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640A" w14:textId="0BFDC14E" w:rsidR="0077422A" w:rsidRPr="0077422A" w:rsidRDefault="0077422A" w:rsidP="00441D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Título de la Ponencia: </w:t>
      </w:r>
      <w:r w:rsidR="00441D7A" w:rsidRPr="00441D7A">
        <w:rPr>
          <w:rFonts w:ascii="TimesNewRomanPSMT" w:eastAsia="Times New Roman" w:hAnsi="TimesNewRomanPSMT" w:cs="Times New Roman"/>
          <w:lang w:val="es-MX" w:eastAsia="es-MX"/>
        </w:rPr>
        <w:t>Lectura digital. Una ampl</w:t>
      </w:r>
      <w:r w:rsidR="007A3D84">
        <w:rPr>
          <w:rFonts w:ascii="TimesNewRomanPSMT" w:eastAsia="Times New Roman" w:hAnsi="TimesNewRomanPSMT" w:cs="Times New Roman"/>
          <w:lang w:val="es-MX" w:eastAsia="es-MX"/>
        </w:rPr>
        <w:t>i</w:t>
      </w:r>
      <w:r w:rsidR="00441D7A" w:rsidRPr="00441D7A">
        <w:rPr>
          <w:rFonts w:ascii="TimesNewRomanPSMT" w:eastAsia="Times New Roman" w:hAnsi="TimesNewRomanPSMT" w:cs="Times New Roman"/>
          <w:lang w:val="es-MX" w:eastAsia="es-MX"/>
        </w:rPr>
        <w:t>ación del concepto tradicional de lectura.</w:t>
      </w:r>
      <w:r w:rsidRPr="0077422A">
        <w:rPr>
          <w:rFonts w:ascii="TimesNewRomanPSMT" w:eastAsia="Times New Roman" w:hAnsi="TimesNewRomanPSMT" w:cs="Times New Roman"/>
          <w:lang w:val="es-MX" w:eastAsia="es-MX"/>
        </w:rPr>
        <w:t xml:space="preserve"> </w:t>
      </w:r>
    </w:p>
    <w:p w14:paraId="710BFBC9" w14:textId="77777777" w:rsidR="00D27474" w:rsidRDefault="0077422A" w:rsidP="00D27474">
      <w:pPr>
        <w:spacing w:line="360" w:lineRule="auto"/>
        <w:jc w:val="both"/>
        <w:rPr>
          <w:rFonts w:ascii="TimesNewRomanPSMT" w:eastAsia="Times New Roman" w:hAnsi="TimesNewRomanPSMT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Nombre Ponente</w:t>
      </w:r>
      <w:r w:rsidRPr="0077422A">
        <w:rPr>
          <w:rFonts w:ascii="TimesNewRomanPSMT" w:eastAsia="Times New Roman" w:hAnsi="TimesNewRomanPSMT" w:cs="Times New Roman"/>
          <w:lang w:val="es-MX" w:eastAsia="es-MX"/>
        </w:rPr>
        <w:t xml:space="preserve">: </w:t>
      </w:r>
      <w:r w:rsidRPr="00441D7A">
        <w:rPr>
          <w:rFonts w:ascii="TimesNewRomanPSMT" w:eastAsia="Times New Roman" w:hAnsi="TimesNewRomanPSMT" w:cs="Times New Roman"/>
          <w:lang w:val="es-MX" w:eastAsia="es-MX"/>
        </w:rPr>
        <w:t>Fernando Cruz Quintana</w:t>
      </w:r>
      <w:r w:rsidRPr="0077422A">
        <w:rPr>
          <w:rFonts w:ascii="TimesNewRomanPSMT" w:eastAsia="Times New Roman" w:hAnsi="TimesNewRomanPSMT" w:cs="Times New Roman"/>
          <w:lang w:val="es-MX" w:eastAsia="es-MX"/>
        </w:rPr>
        <w:t xml:space="preserve"> </w:t>
      </w:r>
    </w:p>
    <w:p w14:paraId="200F5C8B" w14:textId="77777777" w:rsidR="00D27474" w:rsidRDefault="0077422A" w:rsidP="00D27474">
      <w:pPr>
        <w:spacing w:line="360" w:lineRule="auto"/>
        <w:jc w:val="both"/>
        <w:rPr>
          <w:rFonts w:ascii="TimesNewRomanPSMT" w:eastAsia="Times New Roman" w:hAnsi="TimesNewRomanPSMT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Adscripción Institucional:</w:t>
      </w:r>
      <w:r w:rsidRPr="00441D7A">
        <w:rPr>
          <w:rFonts w:ascii="TimesNewRomanPSMT" w:eastAsia="Times New Roman" w:hAnsi="TimesNewRomanPSMT" w:cs="Times New Roman"/>
          <w:lang w:val="es-MX" w:eastAsia="es-MX"/>
        </w:rPr>
        <w:t>Facultad de Ciencias Políticas y Sociales</w:t>
      </w:r>
      <w:r w:rsidR="002970BB">
        <w:rPr>
          <w:rFonts w:ascii="TimesNewRomanPSMT" w:eastAsia="Times New Roman" w:hAnsi="TimesNewRomanPSMT" w:cs="Times New Roman"/>
          <w:lang w:val="es-MX" w:eastAsia="es-MX"/>
        </w:rPr>
        <w:t xml:space="preserve">/ </w:t>
      </w:r>
      <w:r w:rsidRPr="00441D7A">
        <w:rPr>
          <w:rFonts w:ascii="TimesNewRomanPSMT" w:eastAsia="Times New Roman" w:hAnsi="TimesNewRomanPSMT" w:cs="Times New Roman"/>
          <w:lang w:val="es-MX" w:eastAsia="es-MX"/>
        </w:rPr>
        <w:t>UNAM</w:t>
      </w:r>
    </w:p>
    <w:p w14:paraId="3144DC3A" w14:textId="46204316" w:rsidR="0077422A" w:rsidRPr="0077422A" w:rsidRDefault="0077422A" w:rsidP="00D27474">
      <w:pPr>
        <w:spacing w:line="360" w:lineRule="auto"/>
        <w:jc w:val="both"/>
        <w:rPr>
          <w:rFonts w:ascii="TimesNewRomanPS" w:eastAsia="Times New Roman" w:hAnsi="TimesNewRomanPS" w:cs="Times New Roman"/>
          <w:b/>
          <w:bCs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>Mail:</w:t>
      </w:r>
      <w:r w:rsidRPr="00441D7A">
        <w:rPr>
          <w:rFonts w:ascii="TimesNewRomanPSMT" w:eastAsia="Times New Roman" w:hAnsi="TimesNewRomanPSMT" w:cs="Times New Roman"/>
          <w:lang w:val="es-MX" w:eastAsia="es-MX"/>
        </w:rPr>
        <w:t>fernandocruz</w:t>
      </w:r>
      <w:r w:rsidRPr="0077422A">
        <w:rPr>
          <w:rFonts w:ascii="TimesNewRomanPSMT" w:eastAsia="Times New Roman" w:hAnsi="TimesNewRomanPSMT" w:cs="Times New Roman"/>
          <w:lang w:val="es-MX" w:eastAsia="es-MX"/>
        </w:rPr>
        <w:t>@</w:t>
      </w:r>
      <w:r w:rsidRPr="00441D7A">
        <w:rPr>
          <w:rFonts w:ascii="TimesNewRomanPSMT" w:eastAsia="Times New Roman" w:hAnsi="TimesNewRomanPSMT" w:cs="Times New Roman"/>
          <w:lang w:val="es-MX" w:eastAsia="es-MX"/>
        </w:rPr>
        <w:t>politicas.unam.mx</w:t>
      </w:r>
      <w:r w:rsidRPr="0077422A">
        <w:rPr>
          <w:rFonts w:ascii="TimesNewRomanPSMT" w:eastAsia="Times New Roman" w:hAnsi="TimesNewRomanPSMT" w:cs="Times New Roman"/>
          <w:lang w:val="es-MX" w:eastAsia="es-MX"/>
        </w:rPr>
        <w:br/>
      </w: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Fecha: </w:t>
      </w:r>
      <w:r w:rsidR="005B453C">
        <w:rPr>
          <w:rFonts w:ascii="TimesNewRomanPSMT" w:eastAsia="Times New Roman" w:hAnsi="TimesNewRomanPSMT" w:cs="Times New Roman"/>
          <w:lang w:val="es-MX" w:eastAsia="es-MX"/>
        </w:rPr>
        <w:t>8 de abril 2021</w:t>
      </w:r>
      <w:bookmarkStart w:id="0" w:name="_GoBack"/>
      <w:bookmarkEnd w:id="0"/>
      <w:r w:rsidRPr="0077422A">
        <w:rPr>
          <w:rFonts w:ascii="TimesNewRomanPSMT" w:eastAsia="Times New Roman" w:hAnsi="TimesNewRomanPSMT" w:cs="Times New Roman"/>
          <w:lang w:val="es-MX" w:eastAsia="es-MX"/>
        </w:rPr>
        <w:t xml:space="preserve"> </w:t>
      </w:r>
    </w:p>
    <w:p w14:paraId="39C17C01" w14:textId="77777777" w:rsidR="0077422A" w:rsidRPr="0077422A" w:rsidRDefault="0077422A" w:rsidP="00441D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Resumen ponencia: </w:t>
      </w:r>
    </w:p>
    <w:p w14:paraId="5D0BF138" w14:textId="61F68267" w:rsidR="0077422A" w:rsidRDefault="0077422A" w:rsidP="00441D7A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t xml:space="preserve">A partir de una concepción </w:t>
      </w:r>
      <w:r w:rsidR="007A3D84">
        <w:rPr>
          <w:rFonts w:ascii="TimesNewRomanPSMT" w:eastAsia="Times New Roman" w:hAnsi="TimesNewRomanPSMT" w:cs="Times New Roman"/>
          <w:lang w:val="es-MX" w:eastAsia="es-MX"/>
        </w:rPr>
        <w:t>amplia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de la lectura, se expondrán algunas de las particularidades que caracterizan a la lectura que </w:t>
      </w:r>
      <w:r w:rsidR="007A3D84">
        <w:rPr>
          <w:rFonts w:ascii="TimesNewRomanPSMT" w:eastAsia="Times New Roman" w:hAnsi="TimesNewRomanPSMT" w:cs="Times New Roman"/>
          <w:lang w:val="es-MX" w:eastAsia="es-MX"/>
        </w:rPr>
        <w:t>hacemos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</w:t>
      </w:r>
      <w:r w:rsidR="007A3D84">
        <w:rPr>
          <w:rFonts w:ascii="TimesNewRomanPSMT" w:eastAsia="Times New Roman" w:hAnsi="TimesNewRomanPSMT" w:cs="Times New Roman"/>
          <w:lang w:val="es-MX" w:eastAsia="es-MX"/>
        </w:rPr>
        <w:t>a través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alguna de las nuevas tecnologías de información y comunicación (tics). </w:t>
      </w:r>
      <w:r w:rsidR="007A3D84">
        <w:rPr>
          <w:rFonts w:ascii="TimesNewRomanPSMT" w:eastAsia="Times New Roman" w:hAnsi="TimesNewRomanPSMT" w:cs="Times New Roman"/>
          <w:lang w:val="es-MX" w:eastAsia="es-MX"/>
        </w:rPr>
        <w:t>Por medio de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la utilización de analog</w:t>
      </w:r>
      <w:r w:rsidR="007A3D84">
        <w:rPr>
          <w:rFonts w:ascii="TimesNewRomanPSMT" w:eastAsia="Times New Roman" w:hAnsi="TimesNewRomanPSMT" w:cs="Times New Roman"/>
          <w:lang w:val="es-MX" w:eastAsia="es-MX"/>
        </w:rPr>
        <w:t>í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as entre la lectura alfabética en un impreso y la lectura de documentos digitales, se pondrá en entredicho la rigidez de algunas de las concepciones tradicionales que tenemos de libro y lectoesctritura. </w:t>
      </w:r>
    </w:p>
    <w:p w14:paraId="13100F62" w14:textId="77777777" w:rsidR="0077422A" w:rsidRPr="0077422A" w:rsidRDefault="0077422A" w:rsidP="00441D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Resumen curricular: </w:t>
      </w:r>
    </w:p>
    <w:p w14:paraId="4C62AE09" w14:textId="575F14ED" w:rsidR="0077422A" w:rsidRDefault="0077422A" w:rsidP="00441D7A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t xml:space="preserve">Es doctor en Ciencias Políticas y Sociales </w:t>
      </w:r>
      <w:r w:rsidR="00B24F0B">
        <w:rPr>
          <w:rFonts w:ascii="TimesNewRomanPSMT" w:eastAsia="Times New Roman" w:hAnsi="TimesNewRomanPSMT" w:cs="Times New Roman"/>
          <w:lang w:val="es-MX" w:eastAsia="es-MX"/>
        </w:rPr>
        <w:t>por Facultad de Ciencias Políticas y Sociales (FCPyS) de la Universidad Nacional Auónoma de México (UNAM). De 2018 a 2020 realizó la investigación posdoctoral “El libro digital en México. Índice Nacional” en el Instituto de Investigaciones Bibliográficas de la UNAM.</w:t>
      </w:r>
    </w:p>
    <w:p w14:paraId="1DC942FB" w14:textId="4BE7A12A" w:rsidR="00B24F0B" w:rsidRDefault="00B24F0B" w:rsidP="00441D7A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t>Desde hace ocho años es docente a nivel licenciatura en diferentes universidades públicas y privadas, como la UNAM y la Universidad Iberoamericana. Actualmente es p</w:t>
      </w:r>
      <w:r w:rsidR="0077422A">
        <w:rPr>
          <w:rFonts w:ascii="TimesNewRomanPSMT" w:eastAsia="Times New Roman" w:hAnsi="TimesNewRomanPSMT" w:cs="Times New Roman"/>
          <w:lang w:val="es-MX" w:eastAsia="es-MX"/>
        </w:rPr>
        <w:t>rofesor de asignatura en la carrera de Ciencias de la Comunicación de la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FCPyS de la UNAM</w:t>
      </w:r>
      <w:r w:rsidR="00B2359A">
        <w:rPr>
          <w:rFonts w:ascii="TimesNewRomanPSMT" w:eastAsia="Times New Roman" w:hAnsi="TimesNewRomanPSMT" w:cs="Times New Roman"/>
          <w:lang w:val="es-MX" w:eastAsia="es-MX"/>
        </w:rPr>
        <w:t xml:space="preserve"> en las materias “Investigación en Comunicación” y “Literaturay Cine.”</w:t>
      </w:r>
      <w:r w:rsidR="0077422A">
        <w:rPr>
          <w:rFonts w:ascii="TimesNewRomanPSMT" w:eastAsia="Times New Roman" w:hAnsi="TimesNewRomanPSMT" w:cs="Times New Roman"/>
          <w:lang w:val="es-MX" w:eastAsia="es-MX"/>
        </w:rPr>
        <w:t xml:space="preserve"> </w:t>
      </w:r>
    </w:p>
    <w:p w14:paraId="2503ECC0" w14:textId="1FD485F0" w:rsidR="00B2359A" w:rsidRDefault="00B24F0B" w:rsidP="00441D7A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t>Es miembro del Seminario de Economía Política de</w:t>
      </w:r>
      <w:r w:rsidR="00B2359A">
        <w:rPr>
          <w:rFonts w:ascii="TimesNewRomanPSMT" w:eastAsia="Times New Roman" w:hAnsi="TimesNewRomanPSMT" w:cs="Times New Roman"/>
          <w:lang w:val="es-MX" w:eastAsia="es-MX"/>
        </w:rPr>
        <w:t xml:space="preserve">l Centro de Estudios Multidisciplinares en Ciencias Sociales de la UNAM. 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Sus líneas de investigación son la economía de la cultura y las industrias culturales (específicamente el caso de la industria editorial y la industria cinematográfica). </w:t>
      </w:r>
      <w:r w:rsidR="00B2359A">
        <w:rPr>
          <w:rFonts w:ascii="TimesNewRomanPSMT" w:eastAsia="Times New Roman" w:hAnsi="TimesNewRomanPSMT" w:cs="Times New Roman"/>
          <w:lang w:val="es-MX" w:eastAsia="es-MX"/>
        </w:rPr>
        <w:t>Ha impartido diferentes cursos nacionales relacionados a estos temas, y también ha participado en diferentes eventos académicos nacionales e internacionales con estos mismos asuntos.</w:t>
      </w:r>
    </w:p>
    <w:p w14:paraId="785217F3" w14:textId="077E5283" w:rsidR="00B2359A" w:rsidRPr="0077422A" w:rsidRDefault="00B2359A" w:rsidP="00441D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t>Cuenta con diversas publicaciones científicas y de divulgación</w:t>
      </w:r>
      <w:r w:rsidR="00B11F9F">
        <w:rPr>
          <w:rFonts w:ascii="TimesNewRomanPSMT" w:eastAsia="Times New Roman" w:hAnsi="TimesNewRomanPSMT" w:cs="Times New Roman"/>
          <w:lang w:val="es-MX" w:eastAsia="es-MX"/>
        </w:rPr>
        <w:t>, nacionales e internacionales,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sobre la industria cinematográfica mexicana, la industria del libro mexicana</w:t>
      </w:r>
      <w:r w:rsidR="00B11F9F">
        <w:rPr>
          <w:rFonts w:ascii="TimesNewRomanPSMT" w:eastAsia="Times New Roman" w:hAnsi="TimesNewRomanPSMT" w:cs="Times New Roman"/>
          <w:lang w:val="es-MX" w:eastAsia="es-MX"/>
        </w:rPr>
        <w:t>, el comercio del libro en el mundo y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el libro electrónico. </w:t>
      </w:r>
    </w:p>
    <w:p w14:paraId="2BD133B5" w14:textId="70F0C7E7" w:rsidR="00B2359A" w:rsidRDefault="00B2359A" w:rsidP="00441D7A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>
        <w:rPr>
          <w:rFonts w:ascii="TimesNewRomanPSMT" w:eastAsia="Times New Roman" w:hAnsi="TimesNewRomanPSMT" w:cs="Times New Roman"/>
          <w:lang w:val="es-MX" w:eastAsia="es-MX"/>
        </w:rPr>
        <w:lastRenderedPageBreak/>
        <w:t>Fuera del ámbito académico fundó y dirige su propio proyecto editorial llamado ¡Lengua Viva!, un sitio web dedicado a publicar pequeños ensayos e historias sobre el español y los diferentes idiomas del mundo. Le interesa la escritura de ensayo literario y es miembro de la banda de rock Los Escarlata.</w:t>
      </w:r>
    </w:p>
    <w:p w14:paraId="097B1CB9" w14:textId="77777777" w:rsidR="00B11F9F" w:rsidRDefault="00B11F9F" w:rsidP="00441D7A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val="es-MX" w:eastAsia="es-MX"/>
        </w:rPr>
      </w:pPr>
      <w:r>
        <w:rPr>
          <w:rFonts w:ascii="TimesNewRomanPS" w:eastAsia="Times New Roman" w:hAnsi="TimesNewRomanPS" w:cs="Times New Roman"/>
          <w:b/>
          <w:bCs/>
          <w:lang w:val="es-MX" w:eastAsia="es-MX"/>
        </w:rPr>
        <w:t>Fuentes de consulta relativas a la exposición</w:t>
      </w:r>
    </w:p>
    <w:p w14:paraId="7A6A8887" w14:textId="2E56865F" w:rsidR="003569A6" w:rsidRPr="003569A6" w:rsidRDefault="003569A6" w:rsidP="00441D7A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val="es-MX" w:eastAsia="es-MX"/>
        </w:rPr>
      </w:pPr>
      <w:r w:rsidRPr="003569A6">
        <w:rPr>
          <w:rFonts w:ascii="TimesNewRomanPSMT" w:eastAsia="Times New Roman" w:hAnsi="TimesNewRomanPSMT" w:cs="Times New Roman"/>
          <w:lang w:val="es-MX" w:eastAsia="es-MX"/>
        </w:rPr>
        <w:t>No es necesaria ninguna lectura</w:t>
      </w:r>
      <w:r>
        <w:rPr>
          <w:rFonts w:ascii="TimesNewRomanPSMT" w:eastAsia="Times New Roman" w:hAnsi="TimesNewRomanPSMT" w:cs="Times New Roman"/>
          <w:lang w:val="es-MX" w:eastAsia="es-MX"/>
        </w:rPr>
        <w:t xml:space="preserve"> </w:t>
      </w:r>
      <w:r w:rsidR="00441D7A">
        <w:rPr>
          <w:rFonts w:ascii="TimesNewRomanPSMT" w:eastAsia="Times New Roman" w:hAnsi="TimesNewRomanPSMT" w:cs="Times New Roman"/>
          <w:lang w:val="es-MX" w:eastAsia="es-MX"/>
        </w:rPr>
        <w:t xml:space="preserve">obligatoria </w:t>
      </w:r>
      <w:r>
        <w:rPr>
          <w:rFonts w:ascii="TimesNewRomanPSMT" w:eastAsia="Times New Roman" w:hAnsi="TimesNewRomanPSMT" w:cs="Times New Roman"/>
          <w:lang w:val="es-MX" w:eastAsia="es-MX"/>
        </w:rPr>
        <w:t>previa, pe</w:t>
      </w:r>
      <w:r w:rsidR="00441D7A">
        <w:rPr>
          <w:rFonts w:ascii="TimesNewRomanPSMT" w:eastAsia="Times New Roman" w:hAnsi="TimesNewRomanPSMT" w:cs="Times New Roman"/>
          <w:lang w:val="es-MX" w:eastAsia="es-MX"/>
        </w:rPr>
        <w:t>ro menciono tres fuentes de las cuales utilizaré argumentos y datos para mi exposición:</w:t>
      </w:r>
    </w:p>
    <w:p w14:paraId="41CF38DD" w14:textId="253F7A00" w:rsidR="00B11F9F" w:rsidRPr="00441D7A" w:rsidRDefault="00B11F9F" w:rsidP="00441D7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en-US" w:eastAsia="es-MX"/>
        </w:rPr>
      </w:pPr>
      <w:r w:rsidRPr="007A3D84">
        <w:rPr>
          <w:rFonts w:ascii="TimesNewRomanPSMT" w:hAnsi="TimesNewRomanPSMT"/>
          <w:lang w:val="en-US" w:eastAsia="es-MX"/>
        </w:rPr>
        <w:t xml:space="preserve">Maryanne Wolf. </w:t>
      </w:r>
      <w:r w:rsidRPr="00441D7A">
        <w:rPr>
          <w:rFonts w:ascii="TimesNewRomanPSMT" w:hAnsi="TimesNewRomanPSMT"/>
          <w:i/>
          <w:iCs/>
          <w:lang w:val="en-US" w:eastAsia="es-MX"/>
        </w:rPr>
        <w:t>Reader Come Home</w:t>
      </w:r>
      <w:r w:rsidRPr="007A3D84">
        <w:rPr>
          <w:rFonts w:ascii="TimesNewRomanPSMT" w:hAnsi="TimesNewRomanPSMT"/>
          <w:i/>
          <w:iCs/>
          <w:lang w:val="en-US" w:eastAsia="es-MX"/>
        </w:rPr>
        <w:t>. The Reading Brain in a Digital World.</w:t>
      </w:r>
      <w:r w:rsidR="003569A6" w:rsidRPr="007A3D84">
        <w:rPr>
          <w:rFonts w:ascii="TimesNewRomanPSMT" w:hAnsi="TimesNewRomanPSMT"/>
          <w:i/>
          <w:iCs/>
          <w:lang w:val="en-US" w:eastAsia="es-MX"/>
        </w:rPr>
        <w:t xml:space="preserve"> </w:t>
      </w:r>
      <w:r w:rsidR="003569A6" w:rsidRPr="00441D7A">
        <w:rPr>
          <w:rFonts w:ascii="TimesNewRomanPSMT" w:hAnsi="TimesNewRomanPSMT"/>
          <w:lang w:eastAsia="es-MX"/>
        </w:rPr>
        <w:t>Estados Unidos: HarperCollins. 2018.</w:t>
      </w:r>
    </w:p>
    <w:p w14:paraId="0F3818E3" w14:textId="07DCA903" w:rsidR="00441D7A" w:rsidRPr="00441D7A" w:rsidRDefault="00441D7A" w:rsidP="00441D7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es-MX" w:eastAsia="es-MX"/>
        </w:rPr>
      </w:pPr>
      <w:r w:rsidRPr="00441D7A">
        <w:rPr>
          <w:rFonts w:ascii="TimesNewRomanPSMT" w:hAnsi="TimesNewRomanPSMT"/>
          <w:lang w:val="es-MX" w:eastAsia="es-MX"/>
        </w:rPr>
        <w:t xml:space="preserve">El estudio </w:t>
      </w:r>
      <w:r w:rsidRPr="00441D7A">
        <w:rPr>
          <w:rFonts w:ascii="TimesNewRomanPSMT" w:hAnsi="TimesNewRomanPSMT"/>
          <w:i/>
          <w:iCs/>
          <w:lang w:val="es-MX" w:eastAsia="es-MX"/>
        </w:rPr>
        <w:t>The global State of Digital 2020</w:t>
      </w:r>
      <w:r w:rsidRPr="00441D7A">
        <w:rPr>
          <w:rFonts w:ascii="TimesNewRomanPSMT" w:hAnsi="TimesNewRomanPSMT"/>
          <w:lang w:val="es-MX" w:eastAsia="es-MX"/>
        </w:rPr>
        <w:t xml:space="preserve"> elaborado por l</w:t>
      </w:r>
      <w:r>
        <w:rPr>
          <w:rFonts w:ascii="TimesNewRomanPSMT" w:hAnsi="TimesNewRomanPSMT"/>
          <w:lang w:val="es-MX" w:eastAsia="es-MX"/>
        </w:rPr>
        <w:t xml:space="preserve">as empresas Hootsuite y We Are Social, que pueden descargar </w:t>
      </w:r>
      <w:hyperlink r:id="rId7" w:history="1">
        <w:r w:rsidRPr="00441D7A">
          <w:rPr>
            <w:rStyle w:val="Hipervnculo"/>
            <w:rFonts w:ascii="TimesNewRomanPSMT" w:hAnsi="TimesNewRomanPSMT"/>
            <w:lang w:val="es-MX" w:eastAsia="es-MX"/>
          </w:rPr>
          <w:t>aquí.</w:t>
        </w:r>
      </w:hyperlink>
    </w:p>
    <w:p w14:paraId="30C633AC" w14:textId="7DE592F3" w:rsidR="00B11F9F" w:rsidRPr="00441D7A" w:rsidRDefault="00441D7A" w:rsidP="00441D7A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/>
          <w:iCs/>
          <w:lang w:val="es-MX" w:eastAsia="es-MX"/>
        </w:rPr>
      </w:pPr>
      <w:r w:rsidRPr="00441D7A">
        <w:rPr>
          <w:rFonts w:ascii="Times New Roman" w:hAnsi="Times New Roman"/>
          <w:lang w:val="es-MX" w:eastAsia="es-MX"/>
        </w:rPr>
        <w:t xml:space="preserve">La </w:t>
      </w:r>
      <w:r w:rsidRPr="00441D7A">
        <w:rPr>
          <w:rFonts w:ascii="Times New Roman" w:hAnsi="Times New Roman"/>
          <w:i/>
          <w:iCs/>
          <w:lang w:val="es-MX" w:eastAsia="es-MX"/>
        </w:rPr>
        <w:t>Segunda encuesta de consumo digital y lectura entre jóvenes mexicanos</w:t>
      </w:r>
      <w:r>
        <w:rPr>
          <w:rFonts w:ascii="Times New Roman" w:hAnsi="Times New Roman"/>
          <w:i/>
          <w:iCs/>
          <w:lang w:val="es-MX" w:eastAsia="es-MX"/>
        </w:rPr>
        <w:t xml:space="preserve">, </w:t>
      </w:r>
      <w:r w:rsidRPr="00441D7A">
        <w:rPr>
          <w:rFonts w:ascii="Times New Roman" w:hAnsi="Times New Roman"/>
          <w:lang w:val="es-MX" w:eastAsia="es-MX"/>
        </w:rPr>
        <w:t>elaborada por la Asociación Mexicana para el Fomento del Libro Infantil y Juvenil A.C</w:t>
      </w:r>
      <w:r>
        <w:rPr>
          <w:rFonts w:ascii="Times New Roman" w:hAnsi="Times New Roman"/>
          <w:i/>
          <w:iCs/>
          <w:lang w:val="es-MX" w:eastAsia="es-MX"/>
        </w:rPr>
        <w:t>,</w:t>
      </w:r>
      <w:r>
        <w:rPr>
          <w:rFonts w:ascii="Times New Roman" w:hAnsi="Times New Roman"/>
          <w:lang w:val="es-MX" w:eastAsia="es-MX"/>
        </w:rPr>
        <w:t xml:space="preserve">IBBY México, que pueden descargar </w:t>
      </w:r>
      <w:hyperlink r:id="rId8" w:history="1">
        <w:r w:rsidRPr="00441D7A">
          <w:rPr>
            <w:rStyle w:val="Hipervnculo"/>
            <w:rFonts w:ascii="Times New Roman" w:hAnsi="Times New Roman"/>
            <w:lang w:val="es-MX" w:eastAsia="es-MX"/>
          </w:rPr>
          <w:t>aquí.</w:t>
        </w:r>
      </w:hyperlink>
    </w:p>
    <w:p w14:paraId="6B436485" w14:textId="77777777" w:rsidR="00441D7A" w:rsidRPr="00441D7A" w:rsidRDefault="00441D7A" w:rsidP="00441D7A">
      <w:pPr>
        <w:pStyle w:val="Prrafodelista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i/>
          <w:iCs/>
          <w:lang w:val="es-MX" w:eastAsia="es-MX"/>
        </w:rPr>
      </w:pPr>
    </w:p>
    <w:p w14:paraId="2CBA34F7" w14:textId="53098F2B" w:rsidR="0077422A" w:rsidRDefault="0077422A" w:rsidP="00441D7A">
      <w:pPr>
        <w:shd w:val="clear" w:color="auto" w:fill="FFFFFF"/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val="es-MX" w:eastAsia="es-MX"/>
        </w:rPr>
      </w:pPr>
      <w:r w:rsidRPr="0077422A">
        <w:rPr>
          <w:rFonts w:ascii="TimesNewRomanPS" w:eastAsia="Times New Roman" w:hAnsi="TimesNewRomanPS" w:cs="Times New Roman"/>
          <w:b/>
          <w:bCs/>
          <w:lang w:val="es-MX" w:eastAsia="es-MX"/>
        </w:rPr>
        <w:t xml:space="preserve">Artículos y capítulos de investigación </w:t>
      </w:r>
    </w:p>
    <w:p w14:paraId="5DCAF8E8" w14:textId="5E2930E6" w:rsidR="00B11F9F" w:rsidRPr="003569A6" w:rsidRDefault="00B11F9F" w:rsidP="00441D7A">
      <w:pPr>
        <w:jc w:val="both"/>
        <w:rPr>
          <w:rFonts w:ascii="Times New Roman" w:hAnsi="Times New Roman" w:cs="Times New Roman"/>
          <w:lang w:val="es-MX"/>
        </w:rPr>
      </w:pPr>
      <w:r w:rsidRPr="003569A6">
        <w:rPr>
          <w:rFonts w:ascii="Times New Roman" w:hAnsi="Times New Roman" w:cs="Times New Roman"/>
          <w:lang w:val="es-MX"/>
        </w:rPr>
        <w:t>Artículos académicos</w:t>
      </w:r>
    </w:p>
    <w:p w14:paraId="4EBBB538" w14:textId="77777777" w:rsidR="00B11F9F" w:rsidRPr="00B11F9F" w:rsidRDefault="00B11F9F" w:rsidP="00441D7A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es-MX"/>
        </w:rPr>
      </w:pPr>
      <w:r w:rsidRPr="00B11F9F">
        <w:rPr>
          <w:rFonts w:ascii="Times New Roman" w:hAnsi="Times New Roman" w:cs="Times New Roman"/>
          <w:lang w:val="es-MX"/>
        </w:rPr>
        <w:t xml:space="preserve">“El ISBN y su utilidad para la investigación bibliográfica” en </w:t>
      </w:r>
      <w:r w:rsidRPr="00B11F9F">
        <w:rPr>
          <w:rFonts w:ascii="Times New Roman" w:hAnsi="Times New Roman" w:cs="Times New Roman"/>
          <w:i/>
          <w:lang w:val="es-MX"/>
        </w:rPr>
        <w:t xml:space="preserve">Bibliographica </w:t>
      </w:r>
      <w:r w:rsidRPr="00B11F9F">
        <w:rPr>
          <w:rFonts w:ascii="Times New Roman" w:hAnsi="Times New Roman" w:cs="Times New Roman"/>
          <w:lang w:val="es-MX"/>
        </w:rPr>
        <w:t>Vol. 2, núm 2. Segundo semestre de 2019. México: Instituto de Investigaciones Bibliográficas. Septiembre 2019. ISSN: 2594-178X DOI: </w:t>
      </w:r>
      <w:hyperlink r:id="rId9" w:history="1">
        <w:r w:rsidRPr="00B11F9F">
          <w:rPr>
            <w:rStyle w:val="Hipervnculo"/>
            <w:rFonts w:ascii="Times New Roman" w:hAnsi="Times New Roman" w:cs="Times New Roman"/>
            <w:lang w:val="es-MX"/>
          </w:rPr>
          <w:t>https://doi.org/10.22201/iib.bibliographica.2019.2.52</w:t>
        </w:r>
      </w:hyperlink>
    </w:p>
    <w:p w14:paraId="249AB2D2" w14:textId="5636501B" w:rsidR="00B11F9F" w:rsidRDefault="00B11F9F" w:rsidP="00441D7A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es-MX"/>
        </w:rPr>
      </w:pPr>
      <w:r w:rsidRPr="00B11F9F">
        <w:rPr>
          <w:rFonts w:ascii="Times New Roman" w:hAnsi="Times New Roman" w:cs="Times New Roman"/>
          <w:lang w:val="es-MX"/>
        </w:rPr>
        <w:t xml:space="preserve"> “El libro transfigurado” en </w:t>
      </w:r>
      <w:r w:rsidRPr="00B11F9F">
        <w:rPr>
          <w:rFonts w:ascii="Times New Roman" w:hAnsi="Times New Roman" w:cs="Times New Roman"/>
          <w:iCs/>
          <w:lang w:val="es-MX"/>
        </w:rPr>
        <w:t xml:space="preserve">Tema y variaciones de literatura </w:t>
      </w:r>
      <w:r w:rsidRPr="00B11F9F">
        <w:rPr>
          <w:rFonts w:ascii="Times New Roman" w:hAnsi="Times New Roman" w:cs="Times New Roman"/>
          <w:lang w:val="es-MX"/>
        </w:rPr>
        <w:t xml:space="preserve">no. 45. Universidad Autónoma Metropolitana, Unidad Azcapotzalco, 2015. ISSN: 1405-9959. Disponible en el siguiente enlace electrónico: </w:t>
      </w:r>
      <w:hyperlink r:id="rId10" w:history="1">
        <w:r w:rsidRPr="00B11F9F">
          <w:rPr>
            <w:rStyle w:val="Hipervnculo"/>
            <w:rFonts w:ascii="Times New Roman" w:hAnsi="Times New Roman" w:cs="Times New Roman"/>
            <w:lang w:val="es-MX"/>
          </w:rPr>
          <w:t>http://148.206.79.158/handle/11191/5105?show=full</w:t>
        </w:r>
      </w:hyperlink>
    </w:p>
    <w:p w14:paraId="7CAC086A" w14:textId="77777777" w:rsidR="00B11F9F" w:rsidRPr="0077422A" w:rsidRDefault="00B11F9F" w:rsidP="00441D7A">
      <w:pPr>
        <w:ind w:left="720"/>
        <w:jc w:val="both"/>
        <w:rPr>
          <w:rFonts w:ascii="Times New Roman" w:hAnsi="Times New Roman" w:cs="Times New Roman"/>
          <w:lang w:val="es-MX"/>
        </w:rPr>
      </w:pPr>
    </w:p>
    <w:p w14:paraId="5BC1E6E5" w14:textId="5B307FC1" w:rsidR="00B11F9F" w:rsidRPr="003569A6" w:rsidRDefault="00B11F9F" w:rsidP="00441D7A">
      <w:pPr>
        <w:jc w:val="both"/>
        <w:rPr>
          <w:rFonts w:ascii="Times New Roman" w:hAnsi="Times New Roman" w:cs="Times New Roman"/>
        </w:rPr>
      </w:pPr>
      <w:r w:rsidRPr="003569A6">
        <w:rPr>
          <w:rFonts w:ascii="Times New Roman" w:hAnsi="Times New Roman" w:cs="Times New Roman"/>
        </w:rPr>
        <w:t xml:space="preserve">Capítulos en libros </w:t>
      </w:r>
    </w:p>
    <w:p w14:paraId="38C3D834" w14:textId="77777777" w:rsidR="00B11F9F" w:rsidRPr="00B11F9F" w:rsidRDefault="00B11F9F" w:rsidP="00441D7A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B11F9F">
        <w:rPr>
          <w:rFonts w:ascii="Times New Roman" w:hAnsi="Times New Roman"/>
          <w:szCs w:val="24"/>
        </w:rPr>
        <w:t xml:space="preserve">Capítulo “Conglomerados editoriales y tecnológicos: la industria del libro en la encrucijada” en Florence Toussaint Alcaraz y Francisco Sierra Caballero (2019). </w:t>
      </w:r>
      <w:r w:rsidRPr="00B11F9F">
        <w:rPr>
          <w:rFonts w:ascii="Times New Roman" w:hAnsi="Times New Roman"/>
          <w:i/>
          <w:szCs w:val="24"/>
        </w:rPr>
        <w:t>Economía y medios digitales.</w:t>
      </w:r>
      <w:r w:rsidRPr="00B11F9F">
        <w:rPr>
          <w:rFonts w:ascii="Times New Roman" w:hAnsi="Times New Roman"/>
          <w:szCs w:val="24"/>
        </w:rPr>
        <w:t xml:space="preserve"> Salamanca, España: Comunicación Social Ediciones y Publicaciones. pp. 157-171. ISBN: 978-84-17600-27-3.</w:t>
      </w:r>
    </w:p>
    <w:p w14:paraId="4C4A03C7" w14:textId="77777777" w:rsidR="00B11F9F" w:rsidRPr="00B11F9F" w:rsidRDefault="00B11F9F" w:rsidP="00441D7A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B11F9F">
        <w:rPr>
          <w:rFonts w:ascii="Times New Roman" w:hAnsi="Times New Roman"/>
          <w:szCs w:val="24"/>
        </w:rPr>
        <w:t xml:space="preserve">Capítulo “El ebook como modelo de negocio de las editoriales” en Daniel Hernández Gutierrez, Gladys Ortiz Henderson y Ozziel Nájera Espinoza (coords.) (2019) </w:t>
      </w:r>
      <w:r w:rsidRPr="00B11F9F">
        <w:rPr>
          <w:rFonts w:ascii="Times New Roman" w:hAnsi="Times New Roman"/>
          <w:i/>
          <w:szCs w:val="24"/>
        </w:rPr>
        <w:t>Futuros digitales. Exploraciones socioculturales de las TIC.</w:t>
      </w:r>
      <w:r w:rsidRPr="00B11F9F">
        <w:rPr>
          <w:rFonts w:ascii="Times New Roman" w:hAnsi="Times New Roman"/>
          <w:szCs w:val="24"/>
        </w:rPr>
        <w:t xml:space="preserve"> México: Juan Pablos Editor y Universidad Autónoma Metropolita, Campus Lerma. pp. 187-208. ISBN: 978-607-28-1646-6</w:t>
      </w:r>
    </w:p>
    <w:p w14:paraId="4E7FCEAC" w14:textId="77777777" w:rsidR="00B11F9F" w:rsidRPr="00B11F9F" w:rsidRDefault="00B11F9F" w:rsidP="00441D7A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B11F9F">
        <w:rPr>
          <w:rFonts w:ascii="Times New Roman" w:hAnsi="Times New Roman"/>
          <w:szCs w:val="24"/>
        </w:rPr>
        <w:lastRenderedPageBreak/>
        <w:t xml:space="preserve">Capítulo “Las discapacidades visuales, la tiflología y la Sala de Tiflológico de la Biblioteca Nacional de México”, en Israel Tonatiuh Lay Arellano (coord.) </w:t>
      </w:r>
      <w:r w:rsidRPr="00B11F9F">
        <w:rPr>
          <w:rFonts w:ascii="Times New Roman" w:hAnsi="Times New Roman"/>
          <w:i/>
          <w:szCs w:val="24"/>
        </w:rPr>
        <w:t xml:space="preserve">Proyectos digitales para el desarrollo y la inclusión. </w:t>
      </w:r>
      <w:r w:rsidRPr="00B11F9F">
        <w:rPr>
          <w:rFonts w:ascii="Times New Roman" w:hAnsi="Times New Roman"/>
          <w:szCs w:val="24"/>
        </w:rPr>
        <w:t>México: Universidad de Guadalajara. pp. 113-144. ISBN: 978-607-547-735-0</w:t>
      </w:r>
    </w:p>
    <w:p w14:paraId="18286D1C" w14:textId="77777777" w:rsidR="00B11F9F" w:rsidRPr="00B11F9F" w:rsidRDefault="00B11F9F" w:rsidP="00441D7A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B11F9F">
        <w:rPr>
          <w:rFonts w:ascii="Times New Roman" w:hAnsi="Times New Roman"/>
          <w:szCs w:val="24"/>
        </w:rPr>
        <w:t xml:space="preserve">Capítulo “El cine y el video, recursos documentales en busca de reconocimiento” en Gustavo de la Vega Shiota (coord). (2018). </w:t>
      </w:r>
      <w:r w:rsidRPr="00B11F9F">
        <w:rPr>
          <w:rFonts w:ascii="Times New Roman" w:hAnsi="Times New Roman"/>
          <w:i/>
          <w:iCs/>
          <w:szCs w:val="24"/>
        </w:rPr>
        <w:t>La investigación documental en la enseñanza de las ciencias sociales y las humanidades</w:t>
      </w:r>
      <w:r w:rsidRPr="00B11F9F">
        <w:rPr>
          <w:rFonts w:ascii="Times New Roman" w:hAnsi="Times New Roman"/>
          <w:i/>
          <w:szCs w:val="24"/>
        </w:rPr>
        <w:t>.</w:t>
      </w:r>
      <w:r w:rsidRPr="00B11F9F">
        <w:rPr>
          <w:rFonts w:ascii="Times New Roman" w:hAnsi="Times New Roman"/>
          <w:szCs w:val="24"/>
        </w:rPr>
        <w:t xml:space="preserve"> Universidad Nacional Autónoma de México/ Facultad de Ciencias Políticas y Sociales. pp. 295-312.  ISBN: 978-607-30-1008-5</w:t>
      </w:r>
    </w:p>
    <w:p w14:paraId="61EE8FBB" w14:textId="77777777" w:rsidR="00B11F9F" w:rsidRPr="00B11F9F" w:rsidRDefault="00B11F9F" w:rsidP="00441D7A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B11F9F">
        <w:rPr>
          <w:rFonts w:ascii="Times New Roman" w:hAnsi="Times New Roman"/>
          <w:szCs w:val="24"/>
        </w:rPr>
        <w:t>Capítulo “La concentración editorial a nivel mundial y el caso específico de México” en Francisco Sierra Caballero, Francesco Maniglio y Daniela Fávaro Garrossini (eds.) (2017) Políticas de Comunicación e Integración Económica Intercontinental. Quito, Ecuador: Ediciones CIESPAL. pp. 45-54. ISBN: 978-9978-55-179-0</w:t>
      </w:r>
    </w:p>
    <w:p w14:paraId="180CDA7E" w14:textId="77777777" w:rsidR="00B11F9F" w:rsidRPr="00B11F9F" w:rsidRDefault="00B11F9F" w:rsidP="00441D7A">
      <w:pPr>
        <w:jc w:val="both"/>
        <w:rPr>
          <w:rFonts w:ascii="Times New Roman" w:hAnsi="Times New Roman" w:cs="Times New Roman"/>
        </w:rPr>
      </w:pPr>
    </w:p>
    <w:p w14:paraId="6210B35A" w14:textId="77777777" w:rsidR="00B11F9F" w:rsidRPr="00B11F9F" w:rsidRDefault="00B11F9F" w:rsidP="00441D7A">
      <w:pPr>
        <w:jc w:val="both"/>
        <w:rPr>
          <w:sz w:val="19"/>
          <w:szCs w:val="19"/>
          <w:lang w:val="es-MX"/>
        </w:rPr>
      </w:pPr>
    </w:p>
    <w:p w14:paraId="7E8EC311" w14:textId="59DBAE7D" w:rsidR="0077422A" w:rsidRPr="0077422A" w:rsidRDefault="0077422A" w:rsidP="00441D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TimesNewRomanPSMT" w:eastAsia="Times New Roman" w:hAnsi="TimesNewRomanPSMT" w:cs="Times New Roman"/>
          <w:lang w:val="es-MX" w:eastAsia="es-MX"/>
        </w:rPr>
        <w:t xml:space="preserve">. </w:t>
      </w:r>
    </w:p>
    <w:p w14:paraId="45DE4D20" w14:textId="34259F9C" w:rsidR="0077422A" w:rsidRPr="0077422A" w:rsidRDefault="0077422A" w:rsidP="00441D7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Times New Roman" w:eastAsia="Times New Roman" w:hAnsi="Times New Roman" w:cs="Times New Roman"/>
          <w:lang w:val="es-MX" w:eastAsia="es-MX"/>
        </w:rPr>
        <w:fldChar w:fldCharType="begin"/>
      </w:r>
      <w:r w:rsidR="005B453C">
        <w:rPr>
          <w:rFonts w:ascii="Times New Roman" w:eastAsia="Times New Roman" w:hAnsi="Times New Roman" w:cs="Times New Roman"/>
          <w:lang w:val="es-MX" w:eastAsia="es-MX"/>
        </w:rPr>
        <w:instrText xml:space="preserve"> INCLUDEPICTURE "C:\\var\\folders\\l3\\mr7sxlq1505b95gs5n0b53yw0000gn\\T\\com.microsoft.Word\\WebArchiveCopyPasteTempFiles\\page3image63193920" \* MERGEFORMAT </w:instrText>
      </w:r>
      <w:r w:rsidRPr="0077422A">
        <w:rPr>
          <w:rFonts w:ascii="Times New Roman" w:eastAsia="Times New Roman" w:hAnsi="Times New Roman" w:cs="Times New Roman"/>
          <w:lang w:val="es-MX" w:eastAsia="es-MX"/>
        </w:rPr>
        <w:fldChar w:fldCharType="separate"/>
      </w:r>
      <w:r w:rsidRPr="0077422A">
        <w:rPr>
          <w:rFonts w:ascii="Times New Roman" w:eastAsia="Times New Roman" w:hAnsi="Times New Roman" w:cs="Times New Roman"/>
          <w:noProof/>
          <w:lang w:val="es-MX" w:eastAsia="es-MX"/>
        </w:rPr>
        <w:drawing>
          <wp:inline distT="0" distB="0" distL="0" distR="0" wp14:anchorId="4169377C" wp14:editId="7554F50E">
            <wp:extent cx="1257935" cy="1093470"/>
            <wp:effectExtent l="0" t="0" r="0" b="0"/>
            <wp:docPr id="3" name="Imagen 3" descr="page3image6319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631939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2A">
        <w:rPr>
          <w:rFonts w:ascii="Times New Roman" w:eastAsia="Times New Roman" w:hAnsi="Times New Roman" w:cs="Times New Roman"/>
          <w:lang w:val="es-MX" w:eastAsia="es-MX"/>
        </w:rPr>
        <w:fldChar w:fldCharType="end"/>
      </w:r>
    </w:p>
    <w:p w14:paraId="7C419877" w14:textId="77777777" w:rsidR="0077422A" w:rsidRPr="0077422A" w:rsidRDefault="0077422A" w:rsidP="00441D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7422A">
        <w:rPr>
          <w:rFonts w:ascii="Corbel" w:eastAsia="Times New Roman" w:hAnsi="Corbel" w:cs="Times New Roman"/>
          <w:sz w:val="16"/>
          <w:szCs w:val="16"/>
          <w:lang w:val="es-MX" w:eastAsia="es-MX"/>
        </w:rPr>
        <w:t xml:space="preserve">Centro Cultural Universitario, Ciudad Universitaria, Del. Coyoacán, Ciudad de México, C.P. 04510. Tel. 5622-6827. </w:t>
      </w:r>
    </w:p>
    <w:p w14:paraId="24465958" w14:textId="77777777" w:rsidR="00884541" w:rsidRPr="0077422A" w:rsidRDefault="00884541" w:rsidP="00441D7A">
      <w:pPr>
        <w:jc w:val="both"/>
      </w:pPr>
    </w:p>
    <w:sectPr w:rsidR="00884541" w:rsidRPr="0077422A" w:rsidSect="00D25644">
      <w:headerReference w:type="default" r:id="rId12"/>
      <w:footerReference w:type="default" r:id="rId13"/>
      <w:pgSz w:w="12240" w:h="15840"/>
      <w:pgMar w:top="244" w:right="1440" w:bottom="244" w:left="1440" w:header="0" w:footer="3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1BEB" w14:textId="77777777" w:rsidR="00091ABA" w:rsidRDefault="00091ABA" w:rsidP="00884541">
      <w:r>
        <w:separator/>
      </w:r>
    </w:p>
  </w:endnote>
  <w:endnote w:type="continuationSeparator" w:id="0">
    <w:p w14:paraId="0E7B23FD" w14:textId="77777777" w:rsidR="00091ABA" w:rsidRDefault="00091ABA" w:rsidP="0088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6D13" w14:textId="77777777" w:rsidR="00D25644" w:rsidRPr="002B114B" w:rsidRDefault="00D25644" w:rsidP="002B114B">
    <w:pPr>
      <w:ind w:left="-567" w:right="-567"/>
      <w:rPr>
        <w:rFonts w:ascii="Source Sans Pro" w:eastAsia="Times New Roman" w:hAnsi="Source Sans Pro" w:cs="Times New Roman"/>
        <w:sz w:val="18"/>
        <w:szCs w:val="18"/>
      </w:rPr>
    </w:pPr>
    <w:r w:rsidRPr="002B114B">
      <w:rPr>
        <w:rFonts w:ascii="Source Sans Pro" w:hAnsi="Source Sans Pro"/>
        <w:noProof/>
        <w:sz w:val="18"/>
        <w:szCs w:val="18"/>
        <w:lang w:val="es-MX" w:eastAsia="es-MX"/>
      </w:rPr>
      <w:drawing>
        <wp:anchor distT="0" distB="0" distL="114300" distR="114300" simplePos="0" relativeHeight="251662336" behindDoc="1" locked="0" layoutInCell="1" allowOverlap="1" wp14:anchorId="1DF57BA5" wp14:editId="6D951D2A">
          <wp:simplePos x="0" y="0"/>
          <wp:positionH relativeFrom="page">
            <wp:posOffset>6120765</wp:posOffset>
          </wp:positionH>
          <wp:positionV relativeFrom="page">
            <wp:posOffset>8461375</wp:posOffset>
          </wp:positionV>
          <wp:extent cx="1260000" cy="1094359"/>
          <wp:effectExtent l="0" t="0" r="1016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09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22A">
      <w:rPr>
        <w:rFonts w:ascii="Source Sans Pro" w:eastAsia="Times New Roman" w:hAnsi="Source Sans Pro" w:cs="Times New Roman"/>
        <w:color w:val="000000"/>
        <w:sz w:val="18"/>
        <w:szCs w:val="18"/>
        <w:lang w:val="es-MX"/>
      </w:rPr>
      <w:t xml:space="preserve">Centro Cultural Universitario, Ciudad Universitaria, Del. Coyoacán, Ciudad de México, C.P. 04510. </w:t>
    </w:r>
    <w:r w:rsidRPr="002B114B">
      <w:rPr>
        <w:rFonts w:ascii="Source Sans Pro" w:eastAsia="Times New Roman" w:hAnsi="Source Sans Pro" w:cs="Times New Roman"/>
        <w:color w:val="000000"/>
        <w:sz w:val="18"/>
        <w:szCs w:val="18"/>
      </w:rPr>
      <w:t>Tel. 5622-6816. </w:t>
    </w:r>
    <w:hyperlink r:id="rId2" w:history="1">
      <w:r w:rsidRPr="002B114B">
        <w:rPr>
          <w:rFonts w:ascii="Source Sans Pro" w:eastAsia="Times New Roman" w:hAnsi="Source Sans Pro" w:cs="Times New Roman"/>
          <w:color w:val="0000FF"/>
          <w:sz w:val="18"/>
          <w:szCs w:val="18"/>
          <w:u w:val="single"/>
        </w:rPr>
        <w:t>direccion@iib.unam.mx</w:t>
      </w:r>
    </w:hyperlink>
  </w:p>
  <w:p w14:paraId="1394532A" w14:textId="77777777" w:rsidR="00D25644" w:rsidRDefault="00D25644" w:rsidP="002B114B">
    <w:pPr>
      <w:pStyle w:val="Piedepgina"/>
      <w:tabs>
        <w:tab w:val="clear" w:pos="4419"/>
        <w:tab w:val="clear" w:pos="8838"/>
        <w:tab w:val="left" w:pos="6133"/>
        <w:tab w:val="left" w:pos="68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1859F" w14:textId="77777777" w:rsidR="00091ABA" w:rsidRDefault="00091ABA" w:rsidP="00884541">
      <w:r>
        <w:separator/>
      </w:r>
    </w:p>
  </w:footnote>
  <w:footnote w:type="continuationSeparator" w:id="0">
    <w:p w14:paraId="4ABB0EB9" w14:textId="77777777" w:rsidR="00091ABA" w:rsidRDefault="00091ABA" w:rsidP="0088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576A" w14:textId="77777777" w:rsidR="00D25644" w:rsidRDefault="00BB0F5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F5C2A63" wp14:editId="25CE4C0B">
          <wp:simplePos x="0" y="0"/>
          <wp:positionH relativeFrom="column">
            <wp:posOffset>-923381</wp:posOffset>
          </wp:positionH>
          <wp:positionV relativeFrom="paragraph">
            <wp:posOffset>47625</wp:posOffset>
          </wp:positionV>
          <wp:extent cx="7767309" cy="1980000"/>
          <wp:effectExtent l="0" t="0" r="5715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B_Carta_Cabe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09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1C6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3E0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401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74A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4809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B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164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986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B49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86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D4C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254C0D"/>
    <w:multiLevelType w:val="hybridMultilevel"/>
    <w:tmpl w:val="E3608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C72"/>
    <w:multiLevelType w:val="hybridMultilevel"/>
    <w:tmpl w:val="5BB81D1C"/>
    <w:lvl w:ilvl="0" w:tplc="302C500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D"/>
    <w:rsid w:val="000803DD"/>
    <w:rsid w:val="00091ABA"/>
    <w:rsid w:val="001D4137"/>
    <w:rsid w:val="0024543F"/>
    <w:rsid w:val="002970BB"/>
    <w:rsid w:val="002A21B1"/>
    <w:rsid w:val="002A7859"/>
    <w:rsid w:val="002B114B"/>
    <w:rsid w:val="00310C5F"/>
    <w:rsid w:val="003569A6"/>
    <w:rsid w:val="00441D7A"/>
    <w:rsid w:val="00465BE6"/>
    <w:rsid w:val="00493610"/>
    <w:rsid w:val="00550135"/>
    <w:rsid w:val="005B0F85"/>
    <w:rsid w:val="005B453C"/>
    <w:rsid w:val="00602594"/>
    <w:rsid w:val="006255EA"/>
    <w:rsid w:val="00642804"/>
    <w:rsid w:val="006A1081"/>
    <w:rsid w:val="006A67EF"/>
    <w:rsid w:val="006E11D4"/>
    <w:rsid w:val="0077422A"/>
    <w:rsid w:val="007A3D84"/>
    <w:rsid w:val="00884541"/>
    <w:rsid w:val="00913A8F"/>
    <w:rsid w:val="00A0739B"/>
    <w:rsid w:val="00A2738D"/>
    <w:rsid w:val="00A56920"/>
    <w:rsid w:val="00B11F9F"/>
    <w:rsid w:val="00B2359A"/>
    <w:rsid w:val="00B24F0B"/>
    <w:rsid w:val="00B950B4"/>
    <w:rsid w:val="00BB0F58"/>
    <w:rsid w:val="00C065E0"/>
    <w:rsid w:val="00C57790"/>
    <w:rsid w:val="00C74821"/>
    <w:rsid w:val="00CD4BE9"/>
    <w:rsid w:val="00D25644"/>
    <w:rsid w:val="00D27474"/>
    <w:rsid w:val="00D54D10"/>
    <w:rsid w:val="00E50736"/>
    <w:rsid w:val="00EE0344"/>
    <w:rsid w:val="00F87543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7FECC"/>
  <w14:defaultImageDpi w14:val="300"/>
  <w15:docId w15:val="{D866F380-0D37-2042-B22D-71EDA85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Textoindependiente"/>
    <w:link w:val="Ttulo1Car"/>
    <w:autoRedefine/>
    <w:qFormat/>
    <w:rsid w:val="002A21B1"/>
    <w:pPr>
      <w:keepNext/>
      <w:spacing w:before="120" w:after="120" w:line="240" w:lineRule="exact"/>
      <w:outlineLvl w:val="0"/>
    </w:pPr>
    <w:rPr>
      <w:rFonts w:ascii="Arial" w:eastAsia="Times New Roman" w:hAnsi="Arial" w:cs="Times New Roman"/>
      <w:b/>
      <w:sz w:val="26"/>
      <w:szCs w:val="20"/>
      <w:lang w:val="es-ES_tradnl" w:eastAsia="es-ES_tradnl"/>
    </w:rPr>
  </w:style>
  <w:style w:type="paragraph" w:styleId="Ttulo2">
    <w:name w:val="heading 2"/>
    <w:next w:val="Arial912izq"/>
    <w:link w:val="Ttulo2Car"/>
    <w:autoRedefine/>
    <w:qFormat/>
    <w:rsid w:val="002A21B1"/>
    <w:pPr>
      <w:keepLines/>
      <w:widowControl w:val="0"/>
      <w:spacing w:before="120" w:after="120" w:line="240" w:lineRule="exact"/>
      <w:outlineLvl w:val="1"/>
    </w:pPr>
    <w:rPr>
      <w:rFonts w:ascii="Arial" w:eastAsia="Times New Roman" w:hAnsi="Arial" w:cs="Times New Roman"/>
      <w:b/>
      <w:sz w:val="22"/>
      <w:szCs w:val="20"/>
      <w:lang w:val="es-ES_tradnl" w:eastAsia="es-ES_tradnl"/>
    </w:rPr>
  </w:style>
  <w:style w:type="paragraph" w:styleId="Ttulo3">
    <w:name w:val="heading 3"/>
    <w:link w:val="Ttulo3Car"/>
    <w:qFormat/>
    <w:rsid w:val="00FD1E29"/>
    <w:pPr>
      <w:widowControl w:val="0"/>
      <w:spacing w:before="120" w:after="120" w:line="240" w:lineRule="exact"/>
      <w:outlineLvl w:val="2"/>
    </w:pPr>
    <w:rPr>
      <w:rFonts w:ascii="Arial" w:eastAsia="Times New Roman" w:hAnsi="Arial" w:cs="Times New Roman"/>
      <w:b/>
      <w:spacing w:val="4"/>
      <w:kern w:val="18"/>
      <w:sz w:val="18"/>
      <w:szCs w:val="20"/>
      <w:lang w:val="es-ES_tradnl" w:eastAsia="es-ES_tradnl"/>
    </w:rPr>
  </w:style>
  <w:style w:type="paragraph" w:styleId="Ttulo4">
    <w:name w:val="heading 4"/>
    <w:next w:val="Normal"/>
    <w:link w:val="Ttulo4Car"/>
    <w:autoRedefine/>
    <w:qFormat/>
    <w:rsid w:val="002A21B1"/>
    <w:pPr>
      <w:widowControl w:val="0"/>
      <w:spacing w:line="280" w:lineRule="exact"/>
      <w:outlineLvl w:val="3"/>
    </w:pPr>
    <w:rPr>
      <w:rFonts w:ascii="Arial" w:eastAsia="Times New Roman" w:hAnsi="Arial" w:cs="Times New Roman"/>
      <w:sz w:val="28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ial710izq">
    <w:name w:val="Arial 7/10 izq"/>
    <w:next w:val="Normal"/>
    <w:autoRedefine/>
    <w:qFormat/>
    <w:rsid w:val="00FD1E29"/>
    <w:pPr>
      <w:widowControl w:val="0"/>
      <w:tabs>
        <w:tab w:val="left" w:pos="480"/>
      </w:tabs>
      <w:spacing w:line="200" w:lineRule="exact"/>
    </w:pPr>
    <w:rPr>
      <w:rFonts w:ascii="Arial" w:eastAsia="Times New Roman" w:hAnsi="Arial" w:cs="Times New Roman"/>
      <w:sz w:val="14"/>
      <w:szCs w:val="20"/>
      <w:lang w:val="es-ES_tradnl" w:eastAsia="es-ES_tradnl"/>
    </w:rPr>
  </w:style>
  <w:style w:type="paragraph" w:customStyle="1" w:styleId="Notas">
    <w:name w:val="Notas"/>
    <w:next w:val="Normal"/>
    <w:autoRedefine/>
    <w:uiPriority w:val="99"/>
    <w:qFormat/>
    <w:rsid w:val="00C065E0"/>
    <w:pPr>
      <w:keepNext/>
      <w:suppressLineNumbers/>
      <w:tabs>
        <w:tab w:val="left" w:pos="720"/>
      </w:tabs>
      <w:spacing w:line="200" w:lineRule="exact"/>
    </w:pPr>
    <w:rPr>
      <w:rFonts w:ascii="Helvetica Neue" w:eastAsia="Calibri" w:hAnsi="Helvetica Neue" w:cs="Times New Roman"/>
      <w:b/>
      <w:bCs/>
      <w:spacing w:val="1"/>
      <w:kern w:val="18"/>
      <w:sz w:val="14"/>
      <w:szCs w:val="14"/>
      <w:lang w:val="es-ES_tradnl" w:eastAsia="es-ES_tradnl"/>
    </w:rPr>
  </w:style>
  <w:style w:type="paragraph" w:customStyle="1" w:styleId="Arial912izq">
    <w:name w:val="Arial 9/12 izq"/>
    <w:uiPriority w:val="99"/>
    <w:qFormat/>
    <w:rsid w:val="00FD1E29"/>
    <w:pPr>
      <w:spacing w:line="240" w:lineRule="exact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customStyle="1" w:styleId="Arial912justificado">
    <w:name w:val="Arial 9/12 justificado"/>
    <w:next w:val="Continuarlista"/>
    <w:autoRedefine/>
    <w:rsid w:val="00FD1E29"/>
    <w:pPr>
      <w:tabs>
        <w:tab w:val="left" w:pos="480"/>
      </w:tabs>
      <w:spacing w:line="240" w:lineRule="exact"/>
      <w:jc w:val="both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styleId="Continuarlista">
    <w:name w:val="List Continue"/>
    <w:basedOn w:val="Normal"/>
    <w:uiPriority w:val="99"/>
    <w:semiHidden/>
    <w:unhideWhenUsed/>
    <w:rsid w:val="002A21B1"/>
    <w:pPr>
      <w:spacing w:after="120"/>
      <w:ind w:left="283"/>
      <w:contextualSpacing/>
    </w:pPr>
  </w:style>
  <w:style w:type="character" w:styleId="Nmerodepgina">
    <w:name w:val="page number"/>
    <w:basedOn w:val="Fuentedeprrafopredeter"/>
    <w:uiPriority w:val="99"/>
    <w:rsid w:val="00FD1E29"/>
    <w:rPr>
      <w:rFonts w:ascii="Arial" w:hAnsi="Arial"/>
      <w:noProof/>
      <w:color w:val="auto"/>
      <w:spacing w:val="20"/>
      <w:kern w:val="18"/>
      <w:position w:val="0"/>
      <w:sz w:val="18"/>
      <w:u w:val="none"/>
      <w:vertAlign w:val="baseline"/>
      <w:lang w:val="es-ES_tradnl"/>
    </w:rPr>
  </w:style>
  <w:style w:type="paragraph" w:styleId="Piedepgina">
    <w:name w:val="footer"/>
    <w:basedOn w:val="Normal"/>
    <w:link w:val="PiedepginaCar"/>
    <w:autoRedefine/>
    <w:uiPriority w:val="99"/>
    <w:rsid w:val="00FD1E29"/>
    <w:pPr>
      <w:tabs>
        <w:tab w:val="center" w:pos="4419"/>
        <w:tab w:val="right" w:pos="8838"/>
      </w:tabs>
      <w:spacing w:line="160" w:lineRule="exact"/>
    </w:pPr>
    <w:rPr>
      <w:rFonts w:ascii="Arial" w:eastAsia="Calibri" w:hAnsi="Arial" w:cs="Times New Roman"/>
      <w:spacing w:val="5"/>
      <w:kern w:val="12"/>
      <w:sz w:val="12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E29"/>
    <w:rPr>
      <w:rFonts w:ascii="Arial" w:eastAsia="Calibri" w:hAnsi="Arial" w:cs="Times New Roman"/>
      <w:spacing w:val="5"/>
      <w:kern w:val="12"/>
      <w:sz w:val="12"/>
      <w:szCs w:val="20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2A21B1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A21B1"/>
    <w:rPr>
      <w:rFonts w:ascii="Arial" w:eastAsia="Times New Roman" w:hAnsi="Arial" w:cs="Times New Roman"/>
      <w:b/>
      <w:sz w:val="26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21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21B1"/>
  </w:style>
  <w:style w:type="character" w:customStyle="1" w:styleId="Ttulo2Car">
    <w:name w:val="Título 2 Car"/>
    <w:basedOn w:val="Fuentedeprrafopredeter"/>
    <w:link w:val="Ttulo2"/>
    <w:rsid w:val="002A21B1"/>
    <w:rPr>
      <w:rFonts w:ascii="Arial" w:eastAsia="Times New Roman" w:hAnsi="Arial" w:cs="Times New Roman"/>
      <w:b/>
      <w:sz w:val="22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FD1E29"/>
    <w:rPr>
      <w:rFonts w:ascii="Arial" w:eastAsia="Times New Roman" w:hAnsi="Arial" w:cs="Times New Roman"/>
      <w:b/>
      <w:spacing w:val="4"/>
      <w:kern w:val="18"/>
      <w:sz w:val="18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2A21B1"/>
    <w:rPr>
      <w:rFonts w:ascii="Arial" w:eastAsia="Times New Roman" w:hAnsi="Arial" w:cs="Times New Roman"/>
      <w:sz w:val="28"/>
      <w:szCs w:val="20"/>
      <w:lang w:val="es-ES_tradnl" w:eastAsia="es-ES_tradnl"/>
    </w:rPr>
  </w:style>
  <w:style w:type="paragraph" w:customStyle="1" w:styleId="Trilcedireccin">
    <w:name w:val="Trilce dirección"/>
    <w:next w:val="Textosinformato"/>
    <w:autoRedefine/>
    <w:rsid w:val="002A21B1"/>
    <w:pPr>
      <w:widowControl w:val="0"/>
      <w:spacing w:line="160" w:lineRule="exact"/>
    </w:pPr>
    <w:rPr>
      <w:rFonts w:ascii="Arial" w:eastAsia="Times New Roman" w:hAnsi="Arial" w:cs="Times New Roman"/>
      <w:spacing w:val="4"/>
      <w:kern w:val="16"/>
      <w:sz w:val="12"/>
      <w:szCs w:val="20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21B1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21B1"/>
    <w:rPr>
      <w:rFonts w:ascii="Courier" w:hAnsi="Courier"/>
      <w:sz w:val="21"/>
      <w:szCs w:val="21"/>
    </w:rPr>
  </w:style>
  <w:style w:type="character" w:styleId="Ttulodellibro">
    <w:name w:val="Book Title"/>
    <w:uiPriority w:val="33"/>
    <w:qFormat/>
    <w:rsid w:val="00C57790"/>
    <w:rPr>
      <w:rFonts w:ascii="Helvetica Neue" w:hAnsi="Helvetica Neue"/>
      <w:b/>
      <w:bCs/>
      <w:smallCaps/>
      <w:color w:val="auto"/>
      <w:spacing w:val="5"/>
      <w:sz w:val="36"/>
    </w:rPr>
  </w:style>
  <w:style w:type="paragraph" w:customStyle="1" w:styleId="B1112">
    <w:name w:val="B 11/12"/>
    <w:next w:val="Normal"/>
    <w:autoRedefine/>
    <w:qFormat/>
    <w:rsid w:val="00550135"/>
    <w:pPr>
      <w:widowControl w:val="0"/>
      <w:spacing w:line="240" w:lineRule="exact"/>
    </w:pPr>
    <w:rPr>
      <w:rFonts w:ascii="Helvetica Neue" w:eastAsia="Times New Roman" w:hAnsi="Helvetica Neue" w:cs="Times New Roman"/>
      <w:b/>
      <w:sz w:val="22"/>
      <w:szCs w:val="20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0803DD"/>
    <w:rPr>
      <w:rFonts w:ascii="Arial" w:hAnsi="Arial"/>
      <w:i/>
      <w:iCs/>
      <w:sz w:val="18"/>
    </w:rPr>
  </w:style>
  <w:style w:type="character" w:styleId="Textoennegrita">
    <w:name w:val="Strong"/>
    <w:basedOn w:val="Fuentedeprrafopredeter"/>
    <w:uiPriority w:val="22"/>
    <w:qFormat/>
    <w:rsid w:val="000803DD"/>
    <w:rPr>
      <w:rFonts w:ascii="Arial" w:hAnsi="Arial"/>
      <w:b/>
      <w:bCs/>
      <w:color w:val="auto"/>
      <w:spacing w:val="5"/>
      <w:position w:val="0"/>
      <w:sz w:val="18"/>
      <w:szCs w:val="18"/>
      <w:u w:val="none"/>
      <w14:ligatures w14:val="none"/>
      <w14:numForm w14:val="default"/>
      <w14:numSpacing w14:val="default"/>
      <w14:stylisticSets/>
      <w14:cntxtAlts w14:val="0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0803DD"/>
    <w:pPr>
      <w:spacing w:after="200" w:line="276" w:lineRule="auto"/>
    </w:pPr>
    <w:rPr>
      <w:rFonts w:ascii="Arial" w:hAnsi="Arial"/>
      <w:i/>
      <w:iCs/>
      <w:color w:val="000000" w:themeColor="text1"/>
      <w:sz w:val="22"/>
      <w:szCs w:val="22"/>
      <w:lang w:val="es-MX"/>
    </w:rPr>
  </w:style>
  <w:style w:type="character" w:customStyle="1" w:styleId="CitaCar">
    <w:name w:val="Cita Car"/>
    <w:basedOn w:val="Fuentedeprrafopredeter"/>
    <w:link w:val="Cita"/>
    <w:uiPriority w:val="29"/>
    <w:rsid w:val="000803DD"/>
    <w:rPr>
      <w:rFonts w:ascii="Arial" w:hAnsi="Arial"/>
      <w:i/>
      <w:iCs/>
      <w:color w:val="000000" w:themeColor="text1"/>
      <w:sz w:val="22"/>
      <w:szCs w:val="22"/>
      <w:lang w:val="es-MX"/>
    </w:rPr>
  </w:style>
  <w:style w:type="paragraph" w:customStyle="1" w:styleId="710izq">
    <w:name w:val="7/10 izq"/>
    <w:autoRedefine/>
    <w:qFormat/>
    <w:rsid w:val="000803DD"/>
    <w:pPr>
      <w:widowControl w:val="0"/>
      <w:tabs>
        <w:tab w:val="left" w:pos="480"/>
      </w:tabs>
      <w:spacing w:line="200" w:lineRule="exact"/>
    </w:pPr>
    <w:rPr>
      <w:rFonts w:ascii="Arial" w:eastAsia="Times New Roman" w:hAnsi="Arial" w:cs="Times New Roman"/>
      <w:sz w:val="14"/>
      <w:szCs w:val="20"/>
      <w:lang w:val="es-ES_tradnl" w:eastAsia="es-ES_tradnl"/>
    </w:rPr>
  </w:style>
  <w:style w:type="paragraph" w:customStyle="1" w:styleId="B912">
    <w:name w:val="B 9/12"/>
    <w:autoRedefine/>
    <w:qFormat/>
    <w:rsid w:val="000803DD"/>
    <w:pPr>
      <w:widowControl w:val="0"/>
      <w:spacing w:line="240" w:lineRule="exact"/>
    </w:pPr>
    <w:rPr>
      <w:rFonts w:ascii="Arial" w:eastAsia="Times New Roman" w:hAnsi="Arial" w:cs="Times New Roman"/>
      <w:b/>
      <w:spacing w:val="5"/>
      <w:sz w:val="18"/>
      <w:szCs w:val="20"/>
      <w:lang w:val="es-ES_tradnl" w:eastAsia="es-ES_tradnl"/>
    </w:rPr>
  </w:style>
  <w:style w:type="paragraph" w:customStyle="1" w:styleId="Arial1014">
    <w:name w:val="Arial 10/14"/>
    <w:autoRedefine/>
    <w:qFormat/>
    <w:rsid w:val="00642804"/>
    <w:pPr>
      <w:spacing w:line="280" w:lineRule="exact"/>
      <w:contextualSpacing/>
    </w:pPr>
    <w:rPr>
      <w:rFonts w:ascii="Arial" w:eastAsia="Times New Roman" w:hAnsi="Arial" w:cs="Times New Roman"/>
      <w:iCs/>
      <w:sz w:val="20"/>
      <w:szCs w:val="20"/>
      <w:lang w:val="es-ES_tradnl" w:eastAsia="es-ES_tradnl"/>
      <w14:numSpacing w14:val="tabular"/>
    </w:rPr>
  </w:style>
  <w:style w:type="paragraph" w:customStyle="1" w:styleId="DireccinSensacional">
    <w:name w:val="Dirección Sensacional"/>
    <w:next w:val="Arial1014"/>
    <w:autoRedefine/>
    <w:qFormat/>
    <w:rsid w:val="00CD4BE9"/>
    <w:pPr>
      <w:widowControl w:val="0"/>
      <w:spacing w:line="200" w:lineRule="exact"/>
    </w:pPr>
    <w:rPr>
      <w:rFonts w:ascii="Courier" w:eastAsia="Times New Roman" w:hAnsi="Courier" w:cs="Times New Roman"/>
      <w:spacing w:val="4"/>
      <w:kern w:val="16"/>
      <w:sz w:val="16"/>
      <w:szCs w:val="20"/>
      <w:lang w:val="es-ES_tradnl" w:eastAsia="es-ES_tradnl"/>
    </w:rPr>
  </w:style>
  <w:style w:type="paragraph" w:customStyle="1" w:styleId="Arial1216">
    <w:name w:val="Arial 12/16"/>
    <w:rsid w:val="00FD1E29"/>
    <w:pPr>
      <w:widowControl w:val="0"/>
      <w:spacing w:line="320" w:lineRule="exact"/>
      <w:jc w:val="both"/>
    </w:pPr>
    <w:rPr>
      <w:rFonts w:ascii="Arial" w:eastAsia="Times New Roman" w:hAnsi="Arial" w:cs="Times New Roman"/>
      <w:noProof/>
      <w:kern w:val="18"/>
      <w:szCs w:val="20"/>
      <w:lang w:val="es-ES_tradnl" w:eastAsia="es-ES_tradnl"/>
    </w:rPr>
  </w:style>
  <w:style w:type="paragraph" w:customStyle="1" w:styleId="Arial88izq">
    <w:name w:val="Arial 8/8 izq"/>
    <w:rsid w:val="00FD1E29"/>
    <w:pPr>
      <w:widowControl w:val="0"/>
      <w:spacing w:line="200" w:lineRule="exact"/>
    </w:pPr>
    <w:rPr>
      <w:rFonts w:ascii="Arial" w:eastAsia="Times New Roman" w:hAnsi="Arial" w:cs="Times New Roman"/>
      <w:spacing w:val="10"/>
      <w:kern w:val="16"/>
      <w:sz w:val="16"/>
      <w:szCs w:val="20"/>
      <w:lang w:val="es-ES_tradnl" w:eastAsia="es-ES_tradnl"/>
    </w:rPr>
  </w:style>
  <w:style w:type="paragraph" w:customStyle="1" w:styleId="Arial912der">
    <w:name w:val="Arial 9/12 der"/>
    <w:next w:val="Normal"/>
    <w:autoRedefine/>
    <w:rsid w:val="00FD1E29"/>
    <w:pPr>
      <w:widowControl w:val="0"/>
      <w:spacing w:line="240" w:lineRule="exact"/>
      <w:jc w:val="right"/>
    </w:pPr>
    <w:rPr>
      <w:rFonts w:ascii="Arial" w:eastAsia="Times New Roman" w:hAnsi="Arial" w:cs="Times New Roman"/>
      <w:kern w:val="18"/>
      <w:sz w:val="18"/>
      <w:szCs w:val="20"/>
      <w:lang w:val="es-ES_tradnl" w:eastAsia="es-ES_tradnl"/>
    </w:rPr>
  </w:style>
  <w:style w:type="paragraph" w:customStyle="1" w:styleId="ArialB1112">
    <w:name w:val="Arial B 11/12"/>
    <w:next w:val="Normal"/>
    <w:autoRedefine/>
    <w:rsid w:val="00FD1E29"/>
    <w:pPr>
      <w:widowControl w:val="0"/>
      <w:spacing w:line="240" w:lineRule="exact"/>
    </w:pPr>
    <w:rPr>
      <w:rFonts w:ascii="Arial" w:eastAsia="Times New Roman" w:hAnsi="Arial" w:cs="Times New Roman"/>
      <w:b/>
      <w:sz w:val="22"/>
      <w:szCs w:val="20"/>
      <w:lang w:val="es-ES_tradnl" w:eastAsia="es-ES_tradnl"/>
    </w:rPr>
  </w:style>
  <w:style w:type="paragraph" w:customStyle="1" w:styleId="ArialB1216">
    <w:name w:val="Arial B 12/16"/>
    <w:next w:val="Arial1216"/>
    <w:rsid w:val="00FD1E29"/>
    <w:pPr>
      <w:spacing w:before="160" w:after="160" w:line="320" w:lineRule="exact"/>
    </w:pPr>
    <w:rPr>
      <w:rFonts w:ascii="Arial" w:eastAsia="Times New Roman" w:hAnsi="Arial" w:cs="Times New Roman"/>
      <w:b/>
      <w:noProof/>
      <w:szCs w:val="20"/>
      <w:lang w:val="es-ES_tradnl" w:eastAsia="es-ES_tradnl"/>
    </w:rPr>
  </w:style>
  <w:style w:type="paragraph" w:customStyle="1" w:styleId="ArialB1616">
    <w:name w:val="Arial B 16/16"/>
    <w:rsid w:val="00FD1E29"/>
    <w:pPr>
      <w:spacing w:before="160" w:after="160" w:line="320" w:lineRule="exact"/>
    </w:pPr>
    <w:rPr>
      <w:rFonts w:ascii="Arial" w:eastAsia="Times New Roman" w:hAnsi="Arial" w:cs="Times New Roman"/>
      <w:b/>
      <w:noProof/>
      <w:kern w:val="18"/>
      <w:sz w:val="32"/>
      <w:szCs w:val="20"/>
      <w:lang w:val="es-ES_tradnl" w:eastAsia="es-ES_tradnl"/>
    </w:rPr>
  </w:style>
  <w:style w:type="paragraph" w:customStyle="1" w:styleId="ArialB912">
    <w:name w:val="Arial B 9/12"/>
    <w:autoRedefine/>
    <w:rsid w:val="00FD1E29"/>
    <w:pPr>
      <w:widowControl w:val="0"/>
      <w:spacing w:line="240" w:lineRule="exact"/>
    </w:pPr>
    <w:rPr>
      <w:rFonts w:ascii="Arial" w:eastAsia="Times New Roman" w:hAnsi="Arial" w:cs="Times New Roman"/>
      <w:b/>
      <w:spacing w:val="5"/>
      <w:sz w:val="18"/>
      <w:szCs w:val="20"/>
      <w:lang w:val="es-ES_tradnl" w:eastAsia="es-ES_tradnl"/>
    </w:rPr>
  </w:style>
  <w:style w:type="paragraph" w:customStyle="1" w:styleId="Ttulo3alineado">
    <w:name w:val="Título 3 alineado"/>
    <w:basedOn w:val="Ttulo3"/>
    <w:autoRedefine/>
    <w:rsid w:val="00FD1E29"/>
    <w:pPr>
      <w:spacing w:before="0" w:after="0"/>
    </w:pPr>
  </w:style>
  <w:style w:type="paragraph" w:styleId="Encabezado">
    <w:name w:val="header"/>
    <w:basedOn w:val="Normal"/>
    <w:link w:val="EncabezadoCar"/>
    <w:uiPriority w:val="99"/>
    <w:unhideWhenUsed/>
    <w:rsid w:val="00884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541"/>
  </w:style>
  <w:style w:type="paragraph" w:styleId="Textodeglobo">
    <w:name w:val="Balloon Text"/>
    <w:basedOn w:val="Normal"/>
    <w:link w:val="TextodegloboCar"/>
    <w:uiPriority w:val="99"/>
    <w:semiHidden/>
    <w:unhideWhenUsed/>
    <w:rsid w:val="008845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4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845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oSourceSans1014">
    <w:name w:val="Texto_Source Sans_10/14"/>
    <w:qFormat/>
    <w:rsid w:val="005B0F85"/>
    <w:pPr>
      <w:spacing w:line="280" w:lineRule="exact"/>
      <w:jc w:val="both"/>
    </w:pPr>
    <w:rPr>
      <w:rFonts w:ascii="Source Sans Pro" w:hAnsi="Source Sans Pro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2B114B"/>
  </w:style>
  <w:style w:type="character" w:styleId="Hipervnculo">
    <w:name w:val="Hyperlink"/>
    <w:basedOn w:val="Fuentedeprrafopredeter"/>
    <w:uiPriority w:val="99"/>
    <w:unhideWhenUsed/>
    <w:rsid w:val="002B11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2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B11F9F"/>
    <w:pPr>
      <w:ind w:left="708"/>
    </w:pPr>
    <w:rPr>
      <w:rFonts w:ascii="Arial" w:eastAsia="Times New Roman" w:hAnsi="Arial" w:cs="Times New Roman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0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bymexico.org.mx/que-hacemos/encuesta-nacional-sobre-consumo-de-medios-digitales-y-lectur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otsuite.com/pages/digital-20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48.206.79.158/handle/11191/5105?show=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201/iib.bibliographica.2019.2.5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iib.unam.m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Laura Elisa</cp:lastModifiedBy>
  <cp:revision>2</cp:revision>
  <cp:lastPrinted>2017-03-27T23:21:00Z</cp:lastPrinted>
  <dcterms:created xsi:type="dcterms:W3CDTF">2020-09-11T01:42:00Z</dcterms:created>
  <dcterms:modified xsi:type="dcterms:W3CDTF">2020-09-11T01:42:00Z</dcterms:modified>
</cp:coreProperties>
</file>